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B1" w:rsidRDefault="008C5DB1" w:rsidP="008C5DB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  <w:r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 w:rsidRPr="008C5DB1">
        <w:rPr>
          <w:rFonts w:ascii="Times New Roman" w:eastAsia="Times New Roman" w:hAnsi="Times New Roman" w:cs="Times New Roman"/>
          <w:lang w:eastAsia="fi-FI"/>
        </w:rPr>
        <w:fldChar w:fldCharType="begin"/>
      </w:r>
      <w:r w:rsidRPr="008C5DB1">
        <w:rPr>
          <w:rFonts w:ascii="Times New Roman" w:eastAsia="Times New Roman" w:hAnsi="Times New Roman" w:cs="Times New Roman"/>
          <w:lang w:eastAsia="fi-FI"/>
        </w:rPr>
        <w:instrText xml:space="preserve"> INCLUDEPICTURE "/var/folders/1f/_xdg642d3yjbgmzttv83vvjm0000gn/T/com.microsoft.Word/WebArchiveCopyPasteTempFiles/9k=" \* MERGEFORMATINET </w:instrText>
      </w:r>
      <w:r w:rsidRPr="008C5DB1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8C5DB1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65B5488A" wp14:editId="76ACCA0B">
            <wp:extent cx="1079500" cy="1358900"/>
            <wp:effectExtent l="0" t="0" r="0" b="0"/>
            <wp:docPr id="4" name="Kuva 4" descr="Kuvahaun tulos: tuusulan nyrkkeilyse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vahaun tulos: tuusulan nyrkkeilyse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DB1">
        <w:rPr>
          <w:rFonts w:ascii="Times New Roman" w:eastAsia="Times New Roman" w:hAnsi="Times New Roman" w:cs="Times New Roman"/>
          <w:lang w:eastAsia="fi-FI"/>
        </w:rPr>
        <w:fldChar w:fldCharType="end"/>
      </w:r>
    </w:p>
    <w:p w:rsidR="008C5DB1" w:rsidRDefault="008C5DB1" w:rsidP="008C5DB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  <w:r>
        <w:rPr>
          <w:rFonts w:ascii="Arial" w:eastAsia="Times New Roman" w:hAnsi="Arial" w:cs="Arial"/>
          <w:b/>
          <w:bCs/>
          <w:color w:val="222222"/>
          <w:lang w:eastAsia="fi-FI"/>
        </w:rPr>
        <w:t xml:space="preserve">12.3.2020 </w:t>
      </w:r>
    </w:p>
    <w:p w:rsidR="008C5DB1" w:rsidRPr="008C5DB1" w:rsidRDefault="00AD406D" w:rsidP="008C5DB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  <w:r w:rsidRPr="00AD406D">
        <w:rPr>
          <w:rFonts w:ascii="Arial" w:eastAsia="Times New Roman" w:hAnsi="Arial" w:cs="Arial"/>
          <w:b/>
          <w:bCs/>
          <w:color w:val="222222"/>
          <w:lang w:eastAsia="fi-FI"/>
        </w:rPr>
        <w:t xml:space="preserve">Korona-ohjeistus </w:t>
      </w:r>
      <w:r>
        <w:rPr>
          <w:rFonts w:ascii="Arial" w:eastAsia="Times New Roman" w:hAnsi="Arial" w:cs="Arial"/>
          <w:b/>
          <w:bCs/>
          <w:color w:val="222222"/>
          <w:lang w:eastAsia="fi-FI"/>
        </w:rPr>
        <w:t>Tuusulan Nyrkkeilyseuran jäsenille</w:t>
      </w:r>
      <w:r w:rsidR="008C5DB1">
        <w:rPr>
          <w:rFonts w:ascii="Arial" w:eastAsia="Times New Roman" w:hAnsi="Arial" w:cs="Arial"/>
          <w:b/>
          <w:bCs/>
          <w:color w:val="222222"/>
          <w:lang w:eastAsia="fi-FI"/>
        </w:rPr>
        <w:tab/>
        <w:t xml:space="preserve">             </w:t>
      </w:r>
      <w:r w:rsidR="008C5DB1"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 w:rsidR="008C5DB1"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 w:rsidR="008C5DB1"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 w:rsidR="008C5DB1"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 w:rsidR="008C5DB1"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 w:rsidR="008C5DB1">
        <w:rPr>
          <w:rFonts w:ascii="Arial" w:eastAsia="Times New Roman" w:hAnsi="Arial" w:cs="Arial"/>
          <w:b/>
          <w:bCs/>
          <w:color w:val="222222"/>
          <w:lang w:eastAsia="fi-FI"/>
        </w:rPr>
        <w:tab/>
      </w:r>
      <w:r w:rsidR="008C5DB1">
        <w:rPr>
          <w:rFonts w:ascii="Arial" w:eastAsia="Times New Roman" w:hAnsi="Arial" w:cs="Arial"/>
          <w:b/>
          <w:bCs/>
          <w:color w:val="222222"/>
          <w:lang w:eastAsia="fi-FI"/>
        </w:rPr>
        <w:tab/>
      </w:r>
    </w:p>
    <w:p w:rsidR="008C5DB1" w:rsidRDefault="008C5DB1" w:rsidP="008C5DB1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</w:p>
    <w:p w:rsidR="00AD406D" w:rsidRPr="004E477D" w:rsidRDefault="00AD406D" w:rsidP="004E477D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  <w:r w:rsidRPr="004E477D">
        <w:rPr>
          <w:rFonts w:ascii="Arial" w:eastAsia="Times New Roman" w:hAnsi="Arial" w:cs="Arial"/>
          <w:color w:val="222222"/>
          <w:lang w:eastAsia="fi-FI"/>
        </w:rPr>
        <w:t>Mikäli tunnet flunssan oireita</w:t>
      </w:r>
      <w:r w:rsidR="009712ED" w:rsidRPr="004E477D">
        <w:rPr>
          <w:rFonts w:ascii="Arial" w:eastAsia="Times New Roman" w:hAnsi="Arial" w:cs="Arial"/>
          <w:color w:val="222222"/>
          <w:lang w:eastAsia="fi-FI"/>
        </w:rPr>
        <w:t>, lopeta harjoittelu ja pidä taukoa.</w:t>
      </w:r>
    </w:p>
    <w:p w:rsidR="008C5DB1" w:rsidRPr="009712ED" w:rsidRDefault="008C5DB1" w:rsidP="009712ED">
      <w:pPr>
        <w:pStyle w:val="Luettelokappale"/>
        <w:spacing w:before="100" w:beforeAutospacing="1" w:after="100" w:afterAutospacing="1"/>
        <w:ind w:left="1080"/>
        <w:rPr>
          <w:rFonts w:ascii="Arial" w:eastAsia="Times New Roman" w:hAnsi="Arial" w:cs="Arial"/>
          <w:b/>
          <w:bCs/>
          <w:color w:val="222222"/>
          <w:lang w:eastAsia="fi-FI"/>
        </w:rPr>
      </w:pPr>
    </w:p>
    <w:p w:rsidR="009712ED" w:rsidRPr="009712ED" w:rsidRDefault="009712ED" w:rsidP="009712ED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  <w:r>
        <w:rPr>
          <w:rFonts w:ascii="Arial" w:eastAsia="Times New Roman" w:hAnsi="Arial" w:cs="Arial"/>
          <w:color w:val="222222"/>
          <w:lang w:eastAsia="fi-FI"/>
        </w:rPr>
        <w:t xml:space="preserve">Ilmoitathan </w:t>
      </w:r>
      <w:proofErr w:type="gramStart"/>
      <w:r>
        <w:rPr>
          <w:rFonts w:ascii="Arial" w:eastAsia="Times New Roman" w:hAnsi="Arial" w:cs="Arial"/>
          <w:color w:val="222222"/>
          <w:lang w:eastAsia="fi-FI"/>
        </w:rPr>
        <w:t>seuralle</w:t>
      </w:r>
      <w:proofErr w:type="gramEnd"/>
      <w:r>
        <w:rPr>
          <w:rFonts w:ascii="Arial" w:eastAsia="Times New Roman" w:hAnsi="Arial" w:cs="Arial"/>
          <w:color w:val="222222"/>
          <w:lang w:eastAsia="fi-FI"/>
        </w:rPr>
        <w:t xml:space="preserve"> mikäli olet ollut kontaktissa altistuneeseen</w:t>
      </w:r>
    </w:p>
    <w:p w:rsidR="009712ED" w:rsidRPr="009712ED" w:rsidRDefault="009712ED" w:rsidP="009712ED">
      <w:pPr>
        <w:pStyle w:val="Luettelokappale"/>
        <w:rPr>
          <w:rFonts w:ascii="Arial" w:eastAsia="Times New Roman" w:hAnsi="Arial" w:cs="Arial"/>
          <w:b/>
          <w:bCs/>
          <w:color w:val="222222"/>
          <w:lang w:eastAsia="fi-FI"/>
        </w:rPr>
      </w:pPr>
    </w:p>
    <w:p w:rsidR="009712ED" w:rsidRPr="00A77E59" w:rsidRDefault="009712ED" w:rsidP="00A77E59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  <w:r>
        <w:rPr>
          <w:rFonts w:ascii="Arial" w:eastAsia="Times New Roman" w:hAnsi="Arial" w:cs="Arial"/>
          <w:b/>
          <w:bCs/>
          <w:color w:val="222222"/>
          <w:lang w:eastAsia="fi-FI"/>
        </w:rPr>
        <w:t>Pidä kädet puhtaana. Pese kädet heti salille tultuasi ja sieltä poistuessa.</w:t>
      </w:r>
    </w:p>
    <w:p w:rsidR="009712ED" w:rsidRPr="009712ED" w:rsidRDefault="009712ED" w:rsidP="009712ED">
      <w:pPr>
        <w:pStyle w:val="Luettelokappale"/>
        <w:spacing w:before="100" w:beforeAutospacing="1" w:after="100" w:afterAutospacing="1"/>
        <w:ind w:left="1080"/>
        <w:rPr>
          <w:rFonts w:ascii="Arial" w:eastAsia="Times New Roman" w:hAnsi="Arial" w:cs="Arial"/>
          <w:b/>
          <w:bCs/>
          <w:color w:val="222222"/>
          <w:lang w:eastAsia="fi-FI"/>
        </w:rPr>
      </w:pPr>
    </w:p>
    <w:p w:rsidR="00AD406D" w:rsidRDefault="00AD406D" w:rsidP="00AD406D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>
        <w:rPr>
          <w:rFonts w:ascii="Arial" w:eastAsia="Times New Roman" w:hAnsi="Arial" w:cs="Arial"/>
          <w:color w:val="222222"/>
          <w:lang w:eastAsia="fi-FI"/>
        </w:rPr>
        <w:t>Puhdista käyttämäsi välineet (</w:t>
      </w:r>
      <w:proofErr w:type="spellStart"/>
      <w:proofErr w:type="gramStart"/>
      <w:r>
        <w:rPr>
          <w:rFonts w:ascii="Arial" w:eastAsia="Times New Roman" w:hAnsi="Arial" w:cs="Arial"/>
          <w:color w:val="222222"/>
          <w:lang w:eastAsia="fi-FI"/>
        </w:rPr>
        <w:t>pistarit,tyynyt</w:t>
      </w:r>
      <w:proofErr w:type="spellEnd"/>
      <w:proofErr w:type="gramEnd"/>
      <w:r>
        <w:rPr>
          <w:rFonts w:ascii="Arial" w:eastAsia="Times New Roman" w:hAnsi="Arial" w:cs="Arial"/>
          <w:color w:val="222222"/>
          <w:lang w:eastAsia="fi-FI"/>
        </w:rPr>
        <w:t xml:space="preserve"> jne.) salidesillä ja kertakäyttöpaperilla</w:t>
      </w:r>
    </w:p>
    <w:p w:rsidR="00A77E59" w:rsidRPr="00AD406D" w:rsidRDefault="00A77E59" w:rsidP="00A77E59">
      <w:pPr>
        <w:pStyle w:val="Luettelokappale"/>
        <w:spacing w:before="100" w:beforeAutospacing="1" w:after="100" w:afterAutospacing="1"/>
        <w:ind w:left="1080"/>
        <w:rPr>
          <w:rFonts w:ascii="Arial" w:eastAsia="Times New Roman" w:hAnsi="Arial" w:cs="Arial"/>
          <w:color w:val="222222"/>
          <w:lang w:eastAsia="fi-FI"/>
        </w:rPr>
      </w:pPr>
    </w:p>
    <w:p w:rsidR="00AD406D" w:rsidRPr="009712ED" w:rsidRDefault="009712ED" w:rsidP="009712ED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  <w:r>
        <w:rPr>
          <w:rFonts w:ascii="Arial" w:eastAsia="Times New Roman" w:hAnsi="Arial" w:cs="Arial"/>
          <w:color w:val="222222"/>
          <w:lang w:eastAsia="fi-FI"/>
        </w:rPr>
        <w:t>Jokainen käyttää omaa harkintaansa treeneihin osallistumisesta.</w:t>
      </w:r>
    </w:p>
    <w:p w:rsidR="009712ED" w:rsidRDefault="009712ED" w:rsidP="009712ED">
      <w:pPr>
        <w:pStyle w:val="Luettelokappale"/>
        <w:spacing w:before="100" w:beforeAutospacing="1" w:after="100" w:afterAutospacing="1"/>
        <w:ind w:left="1080"/>
        <w:rPr>
          <w:rFonts w:ascii="Arial" w:eastAsia="Times New Roman" w:hAnsi="Arial" w:cs="Arial"/>
          <w:color w:val="222222"/>
          <w:lang w:eastAsia="fi-FI"/>
        </w:rPr>
      </w:pPr>
    </w:p>
    <w:p w:rsidR="009712ED" w:rsidRPr="009712ED" w:rsidRDefault="009712ED" w:rsidP="009712ED">
      <w:pPr>
        <w:pStyle w:val="Luettelokappale"/>
        <w:spacing w:before="100" w:beforeAutospacing="1" w:after="100" w:afterAutospacing="1"/>
        <w:ind w:left="1080"/>
        <w:rPr>
          <w:rFonts w:ascii="Arial" w:eastAsia="Times New Roman" w:hAnsi="Arial" w:cs="Arial"/>
          <w:b/>
          <w:bCs/>
          <w:color w:val="222222"/>
          <w:lang w:eastAsia="fi-FI"/>
        </w:rPr>
      </w:pPr>
      <w:r>
        <w:rPr>
          <w:rFonts w:ascii="Arial" w:eastAsia="Times New Roman" w:hAnsi="Arial" w:cs="Arial"/>
          <w:color w:val="222222"/>
          <w:lang w:eastAsia="fi-FI"/>
        </w:rPr>
        <w:t xml:space="preserve">Seuraamme </w:t>
      </w:r>
      <w:proofErr w:type="spellStart"/>
      <w:r>
        <w:rPr>
          <w:rFonts w:ascii="Arial" w:eastAsia="Times New Roman" w:hAnsi="Arial" w:cs="Arial"/>
          <w:color w:val="222222"/>
          <w:lang w:eastAsia="fi-FI"/>
        </w:rPr>
        <w:t>THL:n</w:t>
      </w:r>
      <w:proofErr w:type="spellEnd"/>
      <w:r>
        <w:rPr>
          <w:rFonts w:ascii="Arial" w:eastAsia="Times New Roman" w:hAnsi="Arial" w:cs="Arial"/>
          <w:color w:val="222222"/>
          <w:lang w:eastAsia="fi-FI"/>
        </w:rPr>
        <w:t xml:space="preserve"> ohjeistuksia.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Toimintaohje epidemia-alueilta palaamisesta ja sinne matkustamisesta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 xml:space="preserve">Mikäli olet ollut matkalla kohteessa, jonka Terveyden ja hyvinvoinnin laitos (THL) on määritellyt epidemia-alueeksi, toivomme että jättäydyt pois treeneistä vielä kahdeksi viikoksi kotiin paluusi jälkeen. Seuraa epidemia-alueiden tilanne </w:t>
      </w:r>
      <w:proofErr w:type="spellStart"/>
      <w:r w:rsidRPr="00AD406D">
        <w:rPr>
          <w:rFonts w:ascii="Arial" w:eastAsia="Times New Roman" w:hAnsi="Arial" w:cs="Arial"/>
          <w:color w:val="222222"/>
          <w:lang w:eastAsia="fi-FI"/>
        </w:rPr>
        <w:t>THL:n</w:t>
      </w:r>
      <w:proofErr w:type="spellEnd"/>
      <w:r w:rsidRPr="00AD406D">
        <w:rPr>
          <w:rFonts w:ascii="Arial" w:eastAsia="Times New Roman" w:hAnsi="Arial" w:cs="Arial"/>
          <w:color w:val="222222"/>
          <w:lang w:eastAsia="fi-FI"/>
        </w:rPr>
        <w:t xml:space="preserve"> sivuilta. THL seuraa koronatilannetta jatkuvasti ja päivittää ajantasaiset tiedot verkkosivuilleen: </w:t>
      </w:r>
      <w:hyperlink r:id="rId6" w:tgtFrame="_blank" w:history="1">
        <w:r w:rsidRPr="00AD406D">
          <w:rPr>
            <w:rFonts w:ascii="Arial" w:eastAsia="Times New Roman" w:hAnsi="Arial" w:cs="Arial"/>
            <w:color w:val="1155CC"/>
            <w:u w:val="single"/>
            <w:lang w:eastAsia="fi-FI"/>
          </w:rPr>
          <w:t>https://thl.fi/fi/web/infektiotaudit-ja-rokotukset/ajankohtaista/ajankohtaista-koronaviruksesta-covid-19</w:t>
        </w:r>
      </w:hyperlink>
      <w:r w:rsidRPr="00AD406D">
        <w:rPr>
          <w:rFonts w:ascii="Arial" w:eastAsia="Times New Roman" w:hAnsi="Arial" w:cs="Arial"/>
          <w:color w:val="222222"/>
          <w:lang w:eastAsia="fi-FI"/>
        </w:rPr>
        <w:t>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b/>
          <w:bCs/>
          <w:color w:val="222222"/>
          <w:lang w:eastAsia="fi-FI"/>
        </w:rPr>
        <w:t>Jos epäilet saaneesi koronavirustartunnan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Mikäli epäilet saaneesi koronavirustartunnan, soita ensin valtakunnalliseen päivystysapuun numeroon 116 117. Älä hakeudu hoitoon ennen soittamista. Riskiarvion perusteella saat toimintaohjeet.</w:t>
      </w:r>
    </w:p>
    <w:p w:rsidR="008C5DB1" w:rsidRDefault="008C5DB1" w:rsidP="00AD406D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</w:p>
    <w:p w:rsidR="00CE2311" w:rsidRDefault="00CE2311" w:rsidP="00AD406D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b/>
          <w:bCs/>
          <w:color w:val="222222"/>
          <w:lang w:eastAsia="fi-FI"/>
        </w:rPr>
        <w:lastRenderedPageBreak/>
        <w:t>Valtakunnallinen puhelinneuvonta koronaviruksesta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Koronaviruksesta on avattu valtakunnallinen puhelinneuvonta, joka tarjoaa yleistä tietoa koronaviruksesta. Neuvonnan numero on 0295 535 535.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Puhelinneuvonnasta ei saa terveysneuvontaa eikä ohjausta päivystyksellisissä akuuteissa oireissa. Puhelinneuvonta on auki arkipäivisin klo 8–21 ja lauantaisin klo 9–15.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 xml:space="preserve">Terveyden ja hyvinvoinnin laitoksen verkkosivuilta saa kattavasti tietoa koronaviruksesta. Myös neuvontapuhelimesta saatava yleisneuvonta perustuu </w:t>
      </w:r>
      <w:proofErr w:type="spellStart"/>
      <w:r w:rsidRPr="00AD406D">
        <w:rPr>
          <w:rFonts w:ascii="Arial" w:eastAsia="Times New Roman" w:hAnsi="Arial" w:cs="Arial"/>
          <w:color w:val="222222"/>
          <w:lang w:eastAsia="fi-FI"/>
        </w:rPr>
        <w:t>THL:n</w:t>
      </w:r>
      <w:proofErr w:type="spellEnd"/>
      <w:r w:rsidRPr="00AD406D">
        <w:rPr>
          <w:rFonts w:ascii="Arial" w:eastAsia="Times New Roman" w:hAnsi="Arial" w:cs="Arial"/>
          <w:color w:val="222222"/>
          <w:lang w:eastAsia="fi-FI"/>
        </w:rPr>
        <w:t xml:space="preserve"> verkkosivujen tietoihin.</w:t>
      </w:r>
    </w:p>
    <w:p w:rsidR="009712ED" w:rsidRDefault="009712ED" w:rsidP="00AD406D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</w:p>
    <w:p w:rsidR="009712ED" w:rsidRDefault="009712ED" w:rsidP="00AD406D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lang w:eastAsia="fi-FI"/>
        </w:rPr>
      </w:pP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b/>
          <w:bCs/>
          <w:color w:val="222222"/>
          <w:lang w:eastAsia="fi-FI"/>
        </w:rPr>
        <w:t>Mitä pystyn tekemään välttääkseni tartunnan tai sen leviämisen? (Lähde THL)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b/>
          <w:bCs/>
          <w:color w:val="222222"/>
          <w:lang w:eastAsia="fi-FI"/>
        </w:rPr>
        <w:t>Tartunnan torjunta käsien kautta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• Pidä kädet puhtaana. Pese kädet heti salille tultuasi sekä salilta poistuessa. Muista pestä kädet myös tullessasi töihin, ennen ruokailua, tupakointia, nuuskaamista ja poistuessasi työtehtävistäsi.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 xml:space="preserve">• Paras tapa pestä kädet </w:t>
      </w:r>
      <w:proofErr w:type="gramStart"/>
      <w:r w:rsidRPr="00AD406D">
        <w:rPr>
          <w:rFonts w:ascii="Arial" w:eastAsia="Times New Roman" w:hAnsi="Arial" w:cs="Arial"/>
          <w:color w:val="222222"/>
          <w:lang w:eastAsia="fi-FI"/>
        </w:rPr>
        <w:t>on</w:t>
      </w:r>
      <w:proofErr w:type="gramEnd"/>
      <w:r w:rsidRPr="00AD406D">
        <w:rPr>
          <w:rFonts w:ascii="Arial" w:eastAsia="Times New Roman" w:hAnsi="Arial" w:cs="Arial"/>
          <w:color w:val="222222"/>
          <w:lang w:eastAsia="fi-FI"/>
        </w:rPr>
        <w:t xml:space="preserve"> käyttää lämmintä vettä ja nestesaippuaa.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• Käytä käsien kuivaamiseen paperia, ei pyyhettä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• Käytä alkoholipitoista käsihuuhdetta, jos pesu vedellä ja nestesaippualla ei ole mahdollista, ellei työssäsi olla ohjeistettu käyttäytymään toisin.</w:t>
      </w:r>
    </w:p>
    <w:p w:rsidR="00AD406D" w:rsidRPr="00AD406D" w:rsidRDefault="00AD406D" w:rsidP="00CE2311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• Kun käytät alkoholipitoista käsihuuhdetta, ota kerralla määrä, jolla pystyt hieromaan kätesi kauttaaltaan.</w:t>
      </w:r>
    </w:p>
    <w:p w:rsidR="008C5DB1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• Jätetään toistaiseksi kätteleminen ja muu koskeminen pois.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 xml:space="preserve">• </w:t>
      </w:r>
      <w:r w:rsidRPr="00AD406D">
        <w:rPr>
          <w:rFonts w:ascii="Arial" w:eastAsia="Times New Roman" w:hAnsi="Arial" w:cs="Arial"/>
          <w:b/>
          <w:bCs/>
          <w:color w:val="222222"/>
          <w:lang w:eastAsia="fi-FI"/>
        </w:rPr>
        <w:t>Yski oikein ‒ älä tartuta muita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• Suojaa suusi ja nenäsi kertakäyttönenäliinalla, kun yskit tai aivastat.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• Jos sinulla ei ole nenäliinaa, yski tai aivasta puserosi hihan yläosaan, älä käsiisi.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  <w:r w:rsidRPr="00AD406D">
        <w:rPr>
          <w:rFonts w:ascii="Arial" w:eastAsia="Times New Roman" w:hAnsi="Arial" w:cs="Arial"/>
          <w:color w:val="222222"/>
          <w:lang w:eastAsia="fi-FI"/>
        </w:rPr>
        <w:t>• Laita käytetty nenäliina välittömästi roskiin.</w:t>
      </w:r>
    </w:p>
    <w:p w:rsidR="00AD406D" w:rsidRPr="00AD406D" w:rsidRDefault="00AD406D" w:rsidP="00AD406D">
      <w:pPr>
        <w:spacing w:before="100" w:beforeAutospacing="1" w:after="100" w:afterAutospacing="1"/>
        <w:rPr>
          <w:rFonts w:ascii="Arial" w:eastAsia="Times New Roman" w:hAnsi="Arial" w:cs="Arial"/>
          <w:color w:val="222222"/>
          <w:lang w:eastAsia="fi-FI"/>
        </w:rPr>
      </w:pPr>
    </w:p>
    <w:p w:rsidR="00AD406D" w:rsidRDefault="00AD406D" w:rsidP="00AD406D">
      <w:pPr>
        <w:rPr>
          <w:rFonts w:ascii="Arial" w:eastAsia="Times New Roman" w:hAnsi="Arial" w:cs="Arial"/>
          <w:color w:val="222222"/>
          <w:lang w:eastAsia="fi-FI"/>
        </w:rPr>
      </w:pPr>
    </w:p>
    <w:p w:rsidR="009712ED" w:rsidRDefault="009712ED" w:rsidP="00AD406D">
      <w:pPr>
        <w:rPr>
          <w:rFonts w:ascii="Arial" w:eastAsia="Times New Roman" w:hAnsi="Arial" w:cs="Arial"/>
          <w:color w:val="222222"/>
          <w:lang w:eastAsia="fi-FI"/>
        </w:rPr>
      </w:pPr>
      <w:r>
        <w:rPr>
          <w:rFonts w:ascii="Arial" w:eastAsia="Times New Roman" w:hAnsi="Arial" w:cs="Arial"/>
          <w:color w:val="222222"/>
          <w:lang w:eastAsia="fi-FI"/>
        </w:rPr>
        <w:t>Terveisin</w:t>
      </w:r>
    </w:p>
    <w:p w:rsidR="009712ED" w:rsidRDefault="009712ED" w:rsidP="00AD406D">
      <w:pPr>
        <w:rPr>
          <w:rFonts w:ascii="Arial" w:eastAsia="Times New Roman" w:hAnsi="Arial" w:cs="Arial"/>
          <w:color w:val="222222"/>
          <w:lang w:eastAsia="fi-FI"/>
        </w:rPr>
      </w:pPr>
    </w:p>
    <w:p w:rsidR="009712ED" w:rsidRPr="00AD406D" w:rsidRDefault="009712ED" w:rsidP="00AD406D">
      <w:pPr>
        <w:rPr>
          <w:rFonts w:ascii="Arial" w:eastAsia="Times New Roman" w:hAnsi="Arial" w:cs="Arial"/>
          <w:color w:val="222222"/>
          <w:lang w:eastAsia="fi-FI"/>
        </w:rPr>
      </w:pPr>
      <w:r>
        <w:rPr>
          <w:rFonts w:ascii="Arial" w:eastAsia="Times New Roman" w:hAnsi="Arial" w:cs="Arial"/>
          <w:color w:val="222222"/>
          <w:lang w:eastAsia="fi-FI"/>
        </w:rPr>
        <w:t>Tuusulan Nyrkkeilyseuran hallitus</w:t>
      </w:r>
    </w:p>
    <w:p w:rsidR="00AD406D" w:rsidRPr="00AD406D" w:rsidRDefault="00AD406D" w:rsidP="00AD406D">
      <w:pPr>
        <w:rPr>
          <w:rFonts w:ascii="Times New Roman" w:eastAsia="Times New Roman" w:hAnsi="Times New Roman" w:cs="Times New Roman"/>
          <w:lang w:val="en-US" w:eastAsia="fi-FI"/>
        </w:rPr>
      </w:pPr>
    </w:p>
    <w:p w:rsidR="007637D9" w:rsidRPr="00AD406D" w:rsidRDefault="007637D9">
      <w:pPr>
        <w:rPr>
          <w:lang w:val="en-US"/>
        </w:rPr>
      </w:pPr>
    </w:p>
    <w:sectPr w:rsidR="007637D9" w:rsidRPr="00AD406D" w:rsidSect="008115A0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5331"/>
    <w:multiLevelType w:val="hybridMultilevel"/>
    <w:tmpl w:val="6C800828"/>
    <w:lvl w:ilvl="0" w:tplc="1270B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D525F"/>
    <w:multiLevelType w:val="hybridMultilevel"/>
    <w:tmpl w:val="913ACF1E"/>
    <w:lvl w:ilvl="0" w:tplc="B08C78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6D"/>
    <w:rsid w:val="004E477D"/>
    <w:rsid w:val="007637D9"/>
    <w:rsid w:val="008115A0"/>
    <w:rsid w:val="008C5DB1"/>
    <w:rsid w:val="009712ED"/>
    <w:rsid w:val="00A77E59"/>
    <w:rsid w:val="00AD406D"/>
    <w:rsid w:val="00CE2311"/>
    <w:rsid w:val="00E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E062"/>
  <w15:chartTrackingRefBased/>
  <w15:docId w15:val="{DD670E32-0E7F-6C46-A156-C553E16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D40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converted-space">
    <w:name w:val="apple-converted-space"/>
    <w:basedOn w:val="Kappaleenoletusfontti"/>
    <w:rsid w:val="00AD406D"/>
  </w:style>
  <w:style w:type="character" w:styleId="Hyperlinkki">
    <w:name w:val="Hyperlink"/>
    <w:basedOn w:val="Kappaleenoletusfontti"/>
    <w:uiPriority w:val="99"/>
    <w:semiHidden/>
    <w:unhideWhenUsed/>
    <w:rsid w:val="00AD406D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D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40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wodconnect.com/ls/click?upn=2oU27U5W4m2g2dIdHZ0VBKCwB7Rc5Sn-2FjqXImQxBro8QgKB9Cg20uoSsZDDJyTfXKn3l1Ld-2BmhKVz3i8nUq3xU6iv3UViQTS7h-2BJuf2kKqrsISRYvfN42HfW3OPpi-2Fc5gc5tMp2CUdMzE75tjHHcWQ-3D-3D3Dqh_UK5mx-2BSBkVvq5Sb0U0pYgQmbgZyLZwgJyjnduwHgYQE0ukaDXrCv6sxZ8eQdnCl-2Bzp617Zwl1qyHZjeMc-2BopJLiWdoAVikCVXV2nqu-2B87ivGAZ1zM7ZtFdPRrWhXMHIeFUO6NK6hQExqIJBoKPJgUcoLtkSZbEna5HgwVDumuxkQJ4Yx4eadGntKY4JwCV6B451JTqltxKnzINUnSaaqg-2F-2FlU1-2F55m4GGt2x-2B5Nwt5UzYRNkrNlkC-2BfS-2BIVmG8L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382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Jukka Uronen - JA Sähkö Oy</cp:lastModifiedBy>
  <cp:revision>5</cp:revision>
  <dcterms:created xsi:type="dcterms:W3CDTF">2020-03-12T06:58:00Z</dcterms:created>
  <dcterms:modified xsi:type="dcterms:W3CDTF">2020-03-12T08:14:00Z</dcterms:modified>
</cp:coreProperties>
</file>